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9CC5AD" w14:textId="77777777" w:rsidR="00E7311F" w:rsidRPr="00201FFF" w:rsidRDefault="00E7311F" w:rsidP="005066B0">
      <w:pPr>
        <w:jc w:val="center"/>
        <w:rPr>
          <w:rFonts w:ascii="Times New Roman" w:hAnsi="Times New Roman" w:cs="Times New Roman"/>
          <w:u w:val="single"/>
        </w:rPr>
      </w:pPr>
      <w:r w:rsidRPr="00201FFF">
        <w:rPr>
          <w:rFonts w:ascii="Times New Roman" w:hAnsi="Times New Roman" w:cs="Times New Roman"/>
          <w:b/>
          <w:bCs/>
          <w:u w:val="single"/>
        </w:rPr>
        <w:t>Electronic Funds Transfer Policy</w:t>
      </w:r>
    </w:p>
    <w:p w14:paraId="296439FD" w14:textId="20C67997" w:rsidR="00E7311F" w:rsidRPr="00201FFF" w:rsidRDefault="00E7311F" w:rsidP="00E7311F">
      <w:pPr>
        <w:rPr>
          <w:rFonts w:ascii="Times New Roman" w:hAnsi="Times New Roman" w:cs="Times New Roman"/>
        </w:rPr>
      </w:pPr>
      <w:r w:rsidRPr="00201FFF">
        <w:rPr>
          <w:rFonts w:ascii="Times New Roman" w:hAnsi="Times New Roman" w:cs="Times New Roman"/>
        </w:rPr>
        <w:t xml:space="preserve">Electronic Funds Transfers* (EFTs) are used for the transfer of funds between bank accounts for the purpose of maintaining funds received in the proper account, to transfer funds to a bank account outside of the </w:t>
      </w:r>
      <w:r w:rsidRPr="00201FFF">
        <w:rPr>
          <w:rFonts w:ascii="Times New Roman" w:hAnsi="Times New Roman" w:cs="Times New Roman"/>
          <w:highlight w:val="yellow"/>
        </w:rPr>
        <w:t>&lt;&lt;Enter Parish/School Name&gt;&gt;</w:t>
      </w:r>
      <w:r w:rsidRPr="00201FFF">
        <w:rPr>
          <w:rFonts w:ascii="Times New Roman" w:hAnsi="Times New Roman" w:cs="Times New Roman"/>
        </w:rPr>
        <w:t xml:space="preserve"> accounts as part of the accounts payable process, or as required by a vendor for an approved payment.</w:t>
      </w:r>
    </w:p>
    <w:p w14:paraId="05392A24" w14:textId="79335CE2" w:rsidR="00E7311F" w:rsidRPr="00201FFF" w:rsidRDefault="00E7311F" w:rsidP="00E7311F">
      <w:pPr>
        <w:rPr>
          <w:rFonts w:ascii="Times New Roman" w:hAnsi="Times New Roman" w:cs="Times New Roman"/>
        </w:rPr>
      </w:pPr>
      <w:r w:rsidRPr="00201FFF">
        <w:rPr>
          <w:rFonts w:ascii="Times New Roman" w:hAnsi="Times New Roman" w:cs="Times New Roman"/>
        </w:rPr>
        <w:t>Transfers of funds between internal bank accounts can only be carried out by authorized signers and are reviewed by the Pastor and at least one Parish Trustee. </w:t>
      </w:r>
    </w:p>
    <w:p w14:paraId="42C45B4B" w14:textId="427F51CC" w:rsidR="00E7311F" w:rsidRPr="00201FFF" w:rsidRDefault="00E7311F" w:rsidP="00E7311F">
      <w:pPr>
        <w:rPr>
          <w:rFonts w:ascii="Times New Roman" w:hAnsi="Times New Roman" w:cs="Times New Roman"/>
        </w:rPr>
      </w:pPr>
      <w:r w:rsidRPr="00201FFF">
        <w:rPr>
          <w:rFonts w:ascii="Times New Roman" w:hAnsi="Times New Roman" w:cs="Times New Roman"/>
        </w:rPr>
        <w:t>Organizations requiring payment by means of an electronic wire transfer must be approved by two authorized signers (the pastor and one of the two trustees) of the account from which the payment is to be drawn.</w:t>
      </w:r>
    </w:p>
    <w:p w14:paraId="3942C936" w14:textId="1645C352" w:rsidR="007449D4" w:rsidRPr="00201FFF" w:rsidRDefault="007449D4" w:rsidP="005066B0">
      <w:pPr>
        <w:pStyle w:val="ListParagraph"/>
        <w:numPr>
          <w:ilvl w:val="0"/>
          <w:numId w:val="3"/>
        </w:numPr>
        <w:rPr>
          <w:rFonts w:ascii="Times New Roman" w:hAnsi="Times New Roman" w:cs="Times New Roman"/>
        </w:rPr>
      </w:pPr>
      <w:r w:rsidRPr="00201FFF">
        <w:rPr>
          <w:rFonts w:ascii="Times New Roman" w:hAnsi="Times New Roman" w:cs="Times New Roman"/>
        </w:rPr>
        <w:t>ACH or EFTs OUT from bank accounts should be used</w:t>
      </w:r>
      <w:r w:rsidR="005066B0" w:rsidRPr="00201FFF">
        <w:rPr>
          <w:rFonts w:ascii="Times New Roman" w:hAnsi="Times New Roman" w:cs="Times New Roman"/>
        </w:rPr>
        <w:t xml:space="preserve"> only</w:t>
      </w:r>
      <w:r w:rsidRPr="00201FFF">
        <w:rPr>
          <w:rFonts w:ascii="Times New Roman" w:hAnsi="Times New Roman" w:cs="Times New Roman"/>
        </w:rPr>
        <w:t xml:space="preserve"> for the following:</w:t>
      </w:r>
    </w:p>
    <w:p w14:paraId="66A637A8" w14:textId="77777777" w:rsidR="005066B0" w:rsidRPr="00201FFF" w:rsidRDefault="005066B0" w:rsidP="005066B0">
      <w:pPr>
        <w:pStyle w:val="ListParagraph"/>
        <w:rPr>
          <w:rFonts w:ascii="Times New Roman" w:hAnsi="Times New Roman" w:cs="Times New Roman"/>
        </w:rPr>
      </w:pPr>
      <w:r w:rsidRPr="00201FFF">
        <w:rPr>
          <w:rFonts w:ascii="Times New Roman" w:hAnsi="Times New Roman" w:cs="Times New Roman"/>
          <w:highlight w:val="green"/>
        </w:rPr>
        <w:t>DELETE ITEMS NOT APPLICABLE</w:t>
      </w:r>
    </w:p>
    <w:p w14:paraId="052987A4" w14:textId="37098565" w:rsidR="007449D4" w:rsidRPr="00201FFF" w:rsidRDefault="007449D4" w:rsidP="007449D4">
      <w:pPr>
        <w:pStyle w:val="ListParagraph"/>
        <w:numPr>
          <w:ilvl w:val="0"/>
          <w:numId w:val="1"/>
        </w:numPr>
        <w:rPr>
          <w:rFonts w:ascii="Times New Roman" w:hAnsi="Times New Roman" w:cs="Times New Roman"/>
        </w:rPr>
      </w:pPr>
      <w:r w:rsidRPr="00201FFF">
        <w:rPr>
          <w:rFonts w:ascii="Times New Roman" w:hAnsi="Times New Roman" w:cs="Times New Roman"/>
        </w:rPr>
        <w:t>Payroll direct deposit to salary, hourly or per occurrence staff members</w:t>
      </w:r>
    </w:p>
    <w:p w14:paraId="723C94FF" w14:textId="4FA3ACF4" w:rsidR="007449D4" w:rsidRPr="00201FFF" w:rsidRDefault="007449D4" w:rsidP="007449D4">
      <w:pPr>
        <w:pStyle w:val="ListParagraph"/>
        <w:numPr>
          <w:ilvl w:val="0"/>
          <w:numId w:val="1"/>
        </w:numPr>
        <w:rPr>
          <w:rFonts w:ascii="Times New Roman" w:hAnsi="Times New Roman" w:cs="Times New Roman"/>
        </w:rPr>
      </w:pPr>
      <w:r w:rsidRPr="00201FFF">
        <w:rPr>
          <w:rFonts w:ascii="Times New Roman" w:hAnsi="Times New Roman" w:cs="Times New Roman"/>
        </w:rPr>
        <w:t>IRS for federal withholding taxes</w:t>
      </w:r>
    </w:p>
    <w:p w14:paraId="215A9A24" w14:textId="16DF1416" w:rsidR="007449D4" w:rsidRPr="00201FFF" w:rsidRDefault="007449D4" w:rsidP="007449D4">
      <w:pPr>
        <w:pStyle w:val="ListParagraph"/>
        <w:numPr>
          <w:ilvl w:val="0"/>
          <w:numId w:val="1"/>
        </w:numPr>
        <w:rPr>
          <w:rFonts w:ascii="Times New Roman" w:hAnsi="Times New Roman" w:cs="Times New Roman"/>
        </w:rPr>
      </w:pPr>
      <w:r w:rsidRPr="00201FFF">
        <w:rPr>
          <w:rFonts w:ascii="Times New Roman" w:hAnsi="Times New Roman" w:cs="Times New Roman"/>
        </w:rPr>
        <w:t>Wisconsin Department of Revenue for State Withholding taxes</w:t>
      </w:r>
    </w:p>
    <w:p w14:paraId="1ACE11EC" w14:textId="0CC54544" w:rsidR="007449D4" w:rsidRPr="00201FFF" w:rsidRDefault="00A73BA7" w:rsidP="007449D4">
      <w:pPr>
        <w:pStyle w:val="ListParagraph"/>
        <w:numPr>
          <w:ilvl w:val="0"/>
          <w:numId w:val="1"/>
        </w:numPr>
        <w:rPr>
          <w:rFonts w:ascii="Times New Roman" w:hAnsi="Times New Roman" w:cs="Times New Roman"/>
        </w:rPr>
      </w:pPr>
      <w:r w:rsidRPr="00201FFF">
        <w:rPr>
          <w:rFonts w:ascii="Times New Roman" w:hAnsi="Times New Roman" w:cs="Times New Roman"/>
        </w:rPr>
        <w:t>Directly to employees to reimburse expenses paid on behalf of &lt;&lt;Enter Parish/ School Name&gt;&gt;,</w:t>
      </w:r>
    </w:p>
    <w:p w14:paraId="0B95EE6A" w14:textId="131D9A97" w:rsidR="00A73BA7" w:rsidRPr="00201FFF" w:rsidRDefault="00A73BA7" w:rsidP="007449D4">
      <w:pPr>
        <w:pStyle w:val="ListParagraph"/>
        <w:numPr>
          <w:ilvl w:val="0"/>
          <w:numId w:val="1"/>
        </w:numPr>
        <w:rPr>
          <w:rFonts w:ascii="Times New Roman" w:hAnsi="Times New Roman" w:cs="Times New Roman"/>
        </w:rPr>
      </w:pPr>
      <w:r w:rsidRPr="00201FFF">
        <w:rPr>
          <w:rFonts w:ascii="Times New Roman" w:hAnsi="Times New Roman" w:cs="Times New Roman"/>
        </w:rPr>
        <w:t>Transfer out to pay Parish or school related expenses to vendors</w:t>
      </w:r>
    </w:p>
    <w:p w14:paraId="7FA675D1" w14:textId="5FDA26ED" w:rsidR="00A73BA7" w:rsidRPr="00201FFF" w:rsidRDefault="00A73BA7" w:rsidP="007449D4">
      <w:pPr>
        <w:pStyle w:val="ListParagraph"/>
        <w:numPr>
          <w:ilvl w:val="0"/>
          <w:numId w:val="1"/>
        </w:numPr>
        <w:rPr>
          <w:rFonts w:ascii="Times New Roman" w:hAnsi="Times New Roman" w:cs="Times New Roman"/>
        </w:rPr>
      </w:pPr>
      <w:r w:rsidRPr="00201FFF">
        <w:rPr>
          <w:rFonts w:ascii="Times New Roman" w:hAnsi="Times New Roman" w:cs="Times New Roman"/>
        </w:rPr>
        <w:t>Transfer out to pay bank fees</w:t>
      </w:r>
    </w:p>
    <w:p w14:paraId="3DAB3DD9" w14:textId="77777777" w:rsidR="00A73BA7" w:rsidRPr="00201FFF" w:rsidRDefault="00A73BA7" w:rsidP="00A73BA7">
      <w:pPr>
        <w:pStyle w:val="ListParagraph"/>
        <w:numPr>
          <w:ilvl w:val="0"/>
          <w:numId w:val="1"/>
        </w:numPr>
        <w:rPr>
          <w:rFonts w:ascii="Times New Roman" w:hAnsi="Times New Roman" w:cs="Times New Roman"/>
        </w:rPr>
      </w:pPr>
      <w:r w:rsidRPr="00201FFF">
        <w:rPr>
          <w:rFonts w:ascii="Times New Roman" w:hAnsi="Times New Roman" w:cs="Times New Roman"/>
        </w:rPr>
        <w:t>&lt;&lt;Enter Additional Reasons&gt;&gt;</w:t>
      </w:r>
    </w:p>
    <w:p w14:paraId="6A7F8212" w14:textId="77777777" w:rsidR="005066B0" w:rsidRPr="00201FFF" w:rsidRDefault="005066B0" w:rsidP="005066B0">
      <w:pPr>
        <w:pStyle w:val="ListParagraph"/>
        <w:rPr>
          <w:rFonts w:ascii="Times New Roman" w:hAnsi="Times New Roman" w:cs="Times New Roman"/>
        </w:rPr>
      </w:pPr>
    </w:p>
    <w:p w14:paraId="417F9F5A" w14:textId="34CCC3D9" w:rsidR="00A73BA7" w:rsidRPr="00201FFF" w:rsidRDefault="00A73BA7" w:rsidP="005066B0">
      <w:pPr>
        <w:pStyle w:val="ListParagraph"/>
        <w:numPr>
          <w:ilvl w:val="0"/>
          <w:numId w:val="3"/>
        </w:numPr>
        <w:rPr>
          <w:rFonts w:ascii="Times New Roman" w:hAnsi="Times New Roman" w:cs="Times New Roman"/>
        </w:rPr>
      </w:pPr>
      <w:r w:rsidRPr="00201FFF">
        <w:rPr>
          <w:rFonts w:ascii="Times New Roman" w:hAnsi="Times New Roman" w:cs="Times New Roman"/>
        </w:rPr>
        <w:t>ACH or EFTs</w:t>
      </w:r>
      <w:r w:rsidR="005066B0" w:rsidRPr="00201FFF">
        <w:rPr>
          <w:rFonts w:ascii="Times New Roman" w:hAnsi="Times New Roman" w:cs="Times New Roman"/>
        </w:rPr>
        <w:t xml:space="preserve"> should be accepted</w:t>
      </w:r>
      <w:r w:rsidRPr="00201FFF">
        <w:rPr>
          <w:rFonts w:ascii="Times New Roman" w:hAnsi="Times New Roman" w:cs="Times New Roman"/>
        </w:rPr>
        <w:t xml:space="preserve"> </w:t>
      </w:r>
      <w:r w:rsidR="005066B0" w:rsidRPr="00201FFF">
        <w:rPr>
          <w:rFonts w:ascii="Times New Roman" w:hAnsi="Times New Roman" w:cs="Times New Roman"/>
          <w:b/>
          <w:u w:val="single"/>
        </w:rPr>
        <w:t>into</w:t>
      </w:r>
      <w:r w:rsidRPr="00201FFF">
        <w:rPr>
          <w:rFonts w:ascii="Times New Roman" w:hAnsi="Times New Roman" w:cs="Times New Roman"/>
        </w:rPr>
        <w:t xml:space="preserve"> </w:t>
      </w:r>
      <w:r w:rsidR="005066B0" w:rsidRPr="00201FFF">
        <w:rPr>
          <w:rFonts w:ascii="Times New Roman" w:hAnsi="Times New Roman" w:cs="Times New Roman"/>
          <w:highlight w:val="yellow"/>
        </w:rPr>
        <w:t xml:space="preserve">&lt;&lt;Select appropriate type of accounts: </w:t>
      </w:r>
      <w:r w:rsidRPr="00201FFF">
        <w:rPr>
          <w:rFonts w:ascii="Times New Roman" w:hAnsi="Times New Roman" w:cs="Times New Roman"/>
          <w:highlight w:val="yellow"/>
        </w:rPr>
        <w:t>Parish, School, Cemetery or Scrip</w:t>
      </w:r>
      <w:r w:rsidR="005066B0" w:rsidRPr="00201FFF">
        <w:rPr>
          <w:rFonts w:ascii="Times New Roman" w:hAnsi="Times New Roman" w:cs="Times New Roman"/>
          <w:highlight w:val="yellow"/>
        </w:rPr>
        <w:t>&gt;&gt;</w:t>
      </w:r>
      <w:r w:rsidRPr="00201FFF">
        <w:rPr>
          <w:rFonts w:ascii="Times New Roman" w:hAnsi="Times New Roman" w:cs="Times New Roman"/>
        </w:rPr>
        <w:t xml:space="preserve"> bank accounts from the following places:</w:t>
      </w:r>
    </w:p>
    <w:p w14:paraId="7E0ACE36" w14:textId="008064BF" w:rsidR="005066B0" w:rsidRPr="00201FFF" w:rsidRDefault="005066B0" w:rsidP="005066B0">
      <w:pPr>
        <w:pStyle w:val="ListParagraph"/>
        <w:rPr>
          <w:rFonts w:ascii="Times New Roman" w:hAnsi="Times New Roman" w:cs="Times New Roman"/>
        </w:rPr>
      </w:pPr>
      <w:r w:rsidRPr="00201FFF">
        <w:rPr>
          <w:rFonts w:ascii="Times New Roman" w:hAnsi="Times New Roman" w:cs="Times New Roman"/>
          <w:highlight w:val="green"/>
        </w:rPr>
        <w:t>DELETE ITEMS NOT APPLICABLE</w:t>
      </w:r>
    </w:p>
    <w:p w14:paraId="1DECEC52" w14:textId="5356B235" w:rsidR="00A73BA7" w:rsidRPr="00201FFF" w:rsidRDefault="00A73BA7" w:rsidP="00A73BA7">
      <w:pPr>
        <w:pStyle w:val="ListParagraph"/>
        <w:numPr>
          <w:ilvl w:val="0"/>
          <w:numId w:val="2"/>
        </w:numPr>
        <w:rPr>
          <w:rFonts w:ascii="Times New Roman" w:hAnsi="Times New Roman" w:cs="Times New Roman"/>
        </w:rPr>
      </w:pPr>
      <w:proofErr w:type="spellStart"/>
      <w:r w:rsidRPr="00201FFF">
        <w:rPr>
          <w:rFonts w:ascii="Times New Roman" w:hAnsi="Times New Roman" w:cs="Times New Roman"/>
        </w:rPr>
        <w:t>Parishoner</w:t>
      </w:r>
      <w:proofErr w:type="spellEnd"/>
      <w:r w:rsidRPr="00201FFF">
        <w:rPr>
          <w:rFonts w:ascii="Times New Roman" w:hAnsi="Times New Roman" w:cs="Times New Roman"/>
        </w:rPr>
        <w:t xml:space="preserve"> online donations</w:t>
      </w:r>
    </w:p>
    <w:p w14:paraId="415FFFC6" w14:textId="3E225EC5" w:rsidR="00A73BA7" w:rsidRPr="00201FFF" w:rsidRDefault="00A73BA7" w:rsidP="00A73BA7">
      <w:pPr>
        <w:pStyle w:val="ListParagraph"/>
        <w:numPr>
          <w:ilvl w:val="0"/>
          <w:numId w:val="2"/>
        </w:numPr>
        <w:rPr>
          <w:rFonts w:ascii="Times New Roman" w:hAnsi="Times New Roman" w:cs="Times New Roman"/>
        </w:rPr>
      </w:pPr>
      <w:r w:rsidRPr="00201FFF">
        <w:rPr>
          <w:rFonts w:ascii="Times New Roman" w:hAnsi="Times New Roman" w:cs="Times New Roman"/>
        </w:rPr>
        <w:t>Tuition Payments</w:t>
      </w:r>
    </w:p>
    <w:p w14:paraId="321ACBE8" w14:textId="488CDB3A" w:rsidR="00A73BA7" w:rsidRPr="00201FFF" w:rsidRDefault="00A73BA7" w:rsidP="00A73BA7">
      <w:pPr>
        <w:pStyle w:val="ListParagraph"/>
        <w:numPr>
          <w:ilvl w:val="0"/>
          <w:numId w:val="2"/>
        </w:numPr>
        <w:rPr>
          <w:rFonts w:ascii="Times New Roman" w:hAnsi="Times New Roman" w:cs="Times New Roman"/>
        </w:rPr>
      </w:pPr>
      <w:r w:rsidRPr="00201FFF">
        <w:rPr>
          <w:rFonts w:ascii="Times New Roman" w:hAnsi="Times New Roman" w:cs="Times New Roman"/>
        </w:rPr>
        <w:t>Wisconsin Department of Public Instruction for payments for students in the Wisconsin Parental Choice Program and Lunch program</w:t>
      </w:r>
      <w:r w:rsidR="005066B0" w:rsidRPr="00201FFF">
        <w:rPr>
          <w:rFonts w:ascii="Times New Roman" w:hAnsi="Times New Roman" w:cs="Times New Roman"/>
        </w:rPr>
        <w:t xml:space="preserve">  </w:t>
      </w:r>
    </w:p>
    <w:p w14:paraId="05255620" w14:textId="7F058003" w:rsidR="00A73BA7" w:rsidRPr="00201FFF" w:rsidRDefault="00A73BA7">
      <w:pPr>
        <w:pStyle w:val="ListParagraph"/>
        <w:numPr>
          <w:ilvl w:val="0"/>
          <w:numId w:val="2"/>
        </w:numPr>
        <w:rPr>
          <w:rFonts w:ascii="Times New Roman" w:hAnsi="Times New Roman" w:cs="Times New Roman"/>
        </w:rPr>
      </w:pPr>
      <w:r w:rsidRPr="00201FFF">
        <w:rPr>
          <w:rFonts w:ascii="Times New Roman" w:hAnsi="Times New Roman" w:cs="Times New Roman"/>
        </w:rPr>
        <w:t>Transfer in from other accounts or investments.</w:t>
      </w:r>
    </w:p>
    <w:p w14:paraId="2F0F7343" w14:textId="77777777" w:rsidR="003C2496" w:rsidRPr="00201FFF" w:rsidRDefault="003C2496" w:rsidP="003C2496">
      <w:pPr>
        <w:pStyle w:val="ListParagraph"/>
        <w:numPr>
          <w:ilvl w:val="0"/>
          <w:numId w:val="2"/>
        </w:numPr>
        <w:rPr>
          <w:rFonts w:ascii="Times New Roman" w:hAnsi="Times New Roman" w:cs="Times New Roman"/>
        </w:rPr>
      </w:pPr>
      <w:r w:rsidRPr="00201FFF">
        <w:rPr>
          <w:rFonts w:ascii="Times New Roman" w:hAnsi="Times New Roman" w:cs="Times New Roman"/>
        </w:rPr>
        <w:t>&lt;&lt;Enter Additional Reasons&gt;&gt;</w:t>
      </w:r>
    </w:p>
    <w:p w14:paraId="01103100" w14:textId="77777777" w:rsidR="003C2496" w:rsidRPr="00201FFF" w:rsidRDefault="003C2496" w:rsidP="00430DE6">
      <w:pPr>
        <w:pStyle w:val="ListParagraph"/>
        <w:rPr>
          <w:rFonts w:ascii="Times New Roman" w:hAnsi="Times New Roman" w:cs="Times New Roman"/>
        </w:rPr>
      </w:pPr>
    </w:p>
    <w:p w14:paraId="2E23E0A8" w14:textId="236BB26C" w:rsidR="00E7311F" w:rsidRPr="00201FFF" w:rsidRDefault="00E7311F" w:rsidP="00201FFF">
      <w:pPr>
        <w:rPr>
          <w:rFonts w:ascii="Times New Roman" w:hAnsi="Times New Roman" w:cs="Times New Roman"/>
        </w:rPr>
      </w:pPr>
      <w:r w:rsidRPr="00201FFF">
        <w:rPr>
          <w:rFonts w:ascii="Times New Roman" w:hAnsi="Times New Roman" w:cs="Times New Roman"/>
        </w:rPr>
        <w:t> *Definition of Electronic Funds Transfer: </w:t>
      </w:r>
    </w:p>
    <w:p w14:paraId="316E617A" w14:textId="77777777" w:rsidR="00E7311F" w:rsidRPr="00201FFF" w:rsidRDefault="00E7311F" w:rsidP="00E7311F">
      <w:pPr>
        <w:rPr>
          <w:rFonts w:ascii="Times New Roman" w:hAnsi="Times New Roman" w:cs="Times New Roman"/>
        </w:rPr>
      </w:pPr>
      <w:r w:rsidRPr="00201FFF">
        <w:rPr>
          <w:rFonts w:ascii="Times New Roman" w:hAnsi="Times New Roman" w:cs="Times New Roman"/>
        </w:rPr>
        <w:t>Electronic funds transfer (EFT) is a transfer of funds that is initiated through an electronic terminal, telephone, computer (including on-line banking) or magnetic tape for the purpose of ordering, instructing, or authorizing a financial institution to debit or credit a consumer’s account. EFTs include but are not limited to point-of-</w:t>
      </w:r>
      <w:proofErr w:type="gramStart"/>
      <w:r w:rsidRPr="00201FFF">
        <w:rPr>
          <w:rFonts w:ascii="Times New Roman" w:hAnsi="Times New Roman" w:cs="Times New Roman"/>
        </w:rPr>
        <w:t>sale</w:t>
      </w:r>
      <w:proofErr w:type="gramEnd"/>
      <w:r w:rsidRPr="00201FFF">
        <w:rPr>
          <w:rFonts w:ascii="Times New Roman" w:hAnsi="Times New Roman" w:cs="Times New Roman"/>
        </w:rPr>
        <w:t xml:space="preserve"> (POS) transfers; automated teller machine (ATM) transfers; direct deposits or withdrawals of funds; transfers initiated by </w:t>
      </w:r>
      <w:r w:rsidRPr="00201FFF">
        <w:rPr>
          <w:rFonts w:ascii="Times New Roman" w:hAnsi="Times New Roman" w:cs="Times New Roman"/>
        </w:rPr>
        <w:lastRenderedPageBreak/>
        <w:t xml:space="preserve">telephone; and transfers resulting from debit card transactions, </w:t>
      </w:r>
      <w:proofErr w:type="gramStart"/>
      <w:r w:rsidRPr="00201FFF">
        <w:rPr>
          <w:rFonts w:ascii="Times New Roman" w:hAnsi="Times New Roman" w:cs="Times New Roman"/>
        </w:rPr>
        <w:t>whether or not</w:t>
      </w:r>
      <w:proofErr w:type="gramEnd"/>
      <w:r w:rsidRPr="00201FFF">
        <w:rPr>
          <w:rFonts w:ascii="Times New Roman" w:hAnsi="Times New Roman" w:cs="Times New Roman"/>
        </w:rPr>
        <w:t xml:space="preserve"> initiated through an electronic terminal.</w:t>
      </w:r>
    </w:p>
    <w:p w14:paraId="6C861AD5" w14:textId="77777777" w:rsidR="005066B0" w:rsidRPr="00201FFF" w:rsidRDefault="005066B0" w:rsidP="00A73BA7">
      <w:pPr>
        <w:rPr>
          <w:rFonts w:ascii="Times New Roman" w:hAnsi="Times New Roman" w:cs="Times New Roman"/>
        </w:rPr>
      </w:pPr>
    </w:p>
    <w:p w14:paraId="3DC25DB1" w14:textId="38202F0B" w:rsidR="005066B0" w:rsidRPr="00201FFF" w:rsidRDefault="005066B0" w:rsidP="00A73BA7">
      <w:pPr>
        <w:rPr>
          <w:rFonts w:ascii="Times New Roman" w:hAnsi="Times New Roman" w:cs="Times New Roman"/>
        </w:rPr>
      </w:pPr>
      <w:r w:rsidRPr="00201FFF">
        <w:rPr>
          <w:rFonts w:ascii="Times New Roman" w:hAnsi="Times New Roman" w:cs="Times New Roman"/>
        </w:rPr>
        <w:t>This policy is approved by:</w:t>
      </w:r>
    </w:p>
    <w:p w14:paraId="075EADAE" w14:textId="6394FA36" w:rsidR="005066B0" w:rsidRPr="00201FFF" w:rsidRDefault="005066B0" w:rsidP="005066B0">
      <w:pPr>
        <w:spacing w:line="259" w:lineRule="auto"/>
        <w:rPr>
          <w:rFonts w:ascii="Times New Roman" w:hAnsi="Times New Roman" w:cs="Times New Roman"/>
          <w:i/>
          <w:iCs/>
          <w:color w:val="000000"/>
        </w:rPr>
      </w:pPr>
      <w:r w:rsidRPr="00201FFF">
        <w:rPr>
          <w:rFonts w:ascii="Times New Roman" w:hAnsi="Times New Roman" w:cs="Times New Roman"/>
          <w:b/>
          <w:color w:val="000000"/>
        </w:rPr>
        <w:tab/>
      </w:r>
      <w:r w:rsidRPr="00201FFF">
        <w:rPr>
          <w:rFonts w:ascii="Times New Roman" w:hAnsi="Times New Roman" w:cs="Times New Roman"/>
          <w:b/>
          <w:color w:val="000000"/>
        </w:rPr>
        <w:tab/>
      </w:r>
      <w:r w:rsidRPr="00201FFF">
        <w:rPr>
          <w:rFonts w:ascii="Times New Roman" w:hAnsi="Times New Roman" w:cs="Times New Roman"/>
          <w:b/>
          <w:color w:val="000000"/>
        </w:rPr>
        <w:tab/>
      </w:r>
      <w:r w:rsidRPr="00201FFF">
        <w:rPr>
          <w:rFonts w:ascii="Times New Roman" w:hAnsi="Times New Roman" w:cs="Times New Roman"/>
          <w:b/>
          <w:color w:val="000000"/>
        </w:rPr>
        <w:tab/>
      </w:r>
    </w:p>
    <w:p w14:paraId="5639A3E2" w14:textId="1471FC3A" w:rsidR="005066B0" w:rsidRPr="00201FFF" w:rsidRDefault="005066B0" w:rsidP="005066B0">
      <w:pPr>
        <w:spacing w:line="259" w:lineRule="auto"/>
        <w:rPr>
          <w:rFonts w:ascii="Times New Roman" w:hAnsi="Times New Roman" w:cs="Times New Roman"/>
          <w:color w:val="000000"/>
        </w:rPr>
      </w:pPr>
      <w:r w:rsidRPr="00201FFF">
        <w:rPr>
          <w:rFonts w:ascii="Times New Roman" w:hAnsi="Times New Roman" w:cs="Times New Roman"/>
          <w:color w:val="000000"/>
        </w:rPr>
        <w:t>By: _____________________________</w:t>
      </w:r>
      <w:r w:rsidRPr="00201FFF">
        <w:rPr>
          <w:rFonts w:ascii="Times New Roman" w:hAnsi="Times New Roman" w:cs="Times New Roman"/>
          <w:color w:val="000000"/>
        </w:rPr>
        <w:tab/>
      </w:r>
      <w:r w:rsidR="00691F53">
        <w:rPr>
          <w:rFonts w:ascii="Times New Roman" w:hAnsi="Times New Roman" w:cs="Times New Roman"/>
          <w:color w:val="000000"/>
        </w:rPr>
        <w:t>Date: _______________</w:t>
      </w:r>
    </w:p>
    <w:p w14:paraId="7C50ED5D" w14:textId="3AA0933C" w:rsidR="005066B0" w:rsidRPr="00201FFF" w:rsidRDefault="005066B0" w:rsidP="005066B0">
      <w:pPr>
        <w:spacing w:line="259" w:lineRule="auto"/>
        <w:rPr>
          <w:rFonts w:ascii="Times New Roman" w:hAnsi="Times New Roman" w:cs="Times New Roman"/>
          <w:color w:val="000000"/>
        </w:rPr>
      </w:pPr>
      <w:r w:rsidRPr="00201FFF">
        <w:rPr>
          <w:rFonts w:ascii="Times New Roman" w:hAnsi="Times New Roman" w:cs="Times New Roman"/>
          <w:color w:val="000000"/>
        </w:rPr>
        <w:t>Name</w:t>
      </w:r>
      <w:r w:rsidR="009E58E3">
        <w:rPr>
          <w:rFonts w:ascii="Times New Roman" w:hAnsi="Times New Roman" w:cs="Times New Roman"/>
          <w:color w:val="000000"/>
        </w:rPr>
        <w:t xml:space="preserve"> (type or print)</w:t>
      </w:r>
      <w:r w:rsidRPr="00201FFF">
        <w:rPr>
          <w:rFonts w:ascii="Times New Roman" w:hAnsi="Times New Roman" w:cs="Times New Roman"/>
          <w:color w:val="000000"/>
        </w:rPr>
        <w:t>:</w:t>
      </w:r>
      <w:r w:rsidRPr="00201FFF">
        <w:rPr>
          <w:rFonts w:ascii="Times New Roman" w:hAnsi="Times New Roman" w:cs="Times New Roman"/>
          <w:color w:val="000000"/>
        </w:rPr>
        <w:tab/>
      </w:r>
    </w:p>
    <w:p w14:paraId="47AF07F0" w14:textId="77777777" w:rsidR="005066B0" w:rsidRPr="00201FFF" w:rsidRDefault="005066B0" w:rsidP="005066B0">
      <w:pPr>
        <w:spacing w:line="259" w:lineRule="auto"/>
        <w:rPr>
          <w:rFonts w:ascii="Times New Roman" w:hAnsi="Times New Roman" w:cs="Times New Roman"/>
          <w:color w:val="000000"/>
        </w:rPr>
      </w:pPr>
      <w:r w:rsidRPr="00201FFF">
        <w:rPr>
          <w:rFonts w:ascii="Times New Roman" w:hAnsi="Times New Roman" w:cs="Times New Roman"/>
          <w:color w:val="000000"/>
        </w:rPr>
        <w:t>Title: Pastor</w:t>
      </w:r>
      <w:r w:rsidRPr="00201FFF">
        <w:rPr>
          <w:rFonts w:ascii="Times New Roman" w:hAnsi="Times New Roman" w:cs="Times New Roman"/>
          <w:color w:val="000000"/>
        </w:rPr>
        <w:tab/>
      </w:r>
      <w:r w:rsidRPr="00201FFF">
        <w:rPr>
          <w:rFonts w:ascii="Times New Roman" w:hAnsi="Times New Roman" w:cs="Times New Roman"/>
          <w:color w:val="000000"/>
        </w:rPr>
        <w:tab/>
      </w:r>
      <w:r w:rsidRPr="00201FFF">
        <w:rPr>
          <w:rFonts w:ascii="Times New Roman" w:hAnsi="Times New Roman" w:cs="Times New Roman"/>
          <w:color w:val="000000"/>
        </w:rPr>
        <w:tab/>
      </w:r>
      <w:r w:rsidRPr="00201FFF">
        <w:rPr>
          <w:rFonts w:ascii="Times New Roman" w:hAnsi="Times New Roman" w:cs="Times New Roman"/>
          <w:color w:val="000000"/>
        </w:rPr>
        <w:tab/>
      </w:r>
    </w:p>
    <w:p w14:paraId="20D06578" w14:textId="77777777" w:rsidR="005066B0" w:rsidRPr="00201FFF" w:rsidRDefault="005066B0" w:rsidP="005066B0">
      <w:pPr>
        <w:spacing w:line="259" w:lineRule="auto"/>
        <w:rPr>
          <w:rFonts w:ascii="Times New Roman" w:hAnsi="Times New Roman" w:cs="Times New Roman"/>
          <w:color w:val="000000"/>
        </w:rPr>
      </w:pPr>
    </w:p>
    <w:p w14:paraId="75D179EB" w14:textId="440F42E1" w:rsidR="005066B0" w:rsidRPr="00201FFF" w:rsidRDefault="005066B0" w:rsidP="005066B0">
      <w:pPr>
        <w:spacing w:line="259" w:lineRule="auto"/>
        <w:rPr>
          <w:rFonts w:ascii="Times New Roman" w:hAnsi="Times New Roman" w:cs="Times New Roman"/>
          <w:color w:val="000000"/>
        </w:rPr>
      </w:pPr>
      <w:r w:rsidRPr="00201FFF">
        <w:rPr>
          <w:rFonts w:ascii="Times New Roman" w:hAnsi="Times New Roman" w:cs="Times New Roman"/>
          <w:b/>
          <w:color w:val="000000"/>
        </w:rPr>
        <w:tab/>
      </w:r>
      <w:r w:rsidRPr="00201FFF">
        <w:rPr>
          <w:rFonts w:ascii="Times New Roman" w:hAnsi="Times New Roman" w:cs="Times New Roman"/>
          <w:b/>
          <w:color w:val="000000"/>
        </w:rPr>
        <w:tab/>
      </w:r>
      <w:r w:rsidRPr="00201FFF">
        <w:rPr>
          <w:rFonts w:ascii="Times New Roman" w:hAnsi="Times New Roman" w:cs="Times New Roman"/>
          <w:b/>
          <w:color w:val="000000"/>
        </w:rPr>
        <w:tab/>
      </w:r>
      <w:r w:rsidRPr="00201FFF">
        <w:rPr>
          <w:rFonts w:ascii="Times New Roman" w:hAnsi="Times New Roman" w:cs="Times New Roman"/>
          <w:b/>
          <w:color w:val="000000"/>
        </w:rPr>
        <w:tab/>
      </w:r>
    </w:p>
    <w:p w14:paraId="003F1799" w14:textId="5BDF2185" w:rsidR="005066B0" w:rsidRPr="00201FFF" w:rsidRDefault="005066B0" w:rsidP="005066B0">
      <w:pPr>
        <w:spacing w:line="259" w:lineRule="auto"/>
        <w:rPr>
          <w:rFonts w:ascii="Times New Roman" w:hAnsi="Times New Roman" w:cs="Times New Roman"/>
          <w:color w:val="000000"/>
        </w:rPr>
      </w:pPr>
      <w:r w:rsidRPr="00201FFF">
        <w:rPr>
          <w:rFonts w:ascii="Times New Roman" w:hAnsi="Times New Roman" w:cs="Times New Roman"/>
          <w:color w:val="000000"/>
        </w:rPr>
        <w:t>By: _____________________________</w:t>
      </w:r>
      <w:r w:rsidR="00691F53" w:rsidRPr="00691F53">
        <w:rPr>
          <w:rFonts w:ascii="Times New Roman" w:hAnsi="Times New Roman" w:cs="Times New Roman"/>
          <w:color w:val="000000"/>
        </w:rPr>
        <w:t xml:space="preserve"> </w:t>
      </w:r>
      <w:r w:rsidR="00691F53" w:rsidRPr="00201FFF">
        <w:rPr>
          <w:rFonts w:ascii="Times New Roman" w:hAnsi="Times New Roman" w:cs="Times New Roman"/>
          <w:color w:val="000000"/>
        </w:rPr>
        <w:tab/>
      </w:r>
      <w:r w:rsidR="00691F53">
        <w:rPr>
          <w:rFonts w:ascii="Times New Roman" w:hAnsi="Times New Roman" w:cs="Times New Roman"/>
          <w:color w:val="000000"/>
        </w:rPr>
        <w:t>Date: _______________</w:t>
      </w:r>
      <w:r w:rsidRPr="00201FFF">
        <w:rPr>
          <w:rFonts w:ascii="Times New Roman" w:hAnsi="Times New Roman" w:cs="Times New Roman"/>
          <w:color w:val="000000"/>
        </w:rPr>
        <w:tab/>
      </w:r>
      <w:r w:rsidRPr="00201FFF">
        <w:rPr>
          <w:rFonts w:ascii="Times New Roman" w:hAnsi="Times New Roman" w:cs="Times New Roman"/>
          <w:color w:val="000000"/>
        </w:rPr>
        <w:tab/>
      </w:r>
    </w:p>
    <w:p w14:paraId="0F78F95D" w14:textId="6ABF0A19" w:rsidR="005066B0" w:rsidRPr="00201FFF" w:rsidRDefault="009E58E3" w:rsidP="005066B0">
      <w:pPr>
        <w:spacing w:line="259" w:lineRule="auto"/>
        <w:rPr>
          <w:rFonts w:ascii="Times New Roman" w:hAnsi="Times New Roman" w:cs="Times New Roman"/>
          <w:color w:val="000000"/>
        </w:rPr>
      </w:pPr>
      <w:r w:rsidRPr="00201FFF">
        <w:rPr>
          <w:rFonts w:ascii="Times New Roman" w:hAnsi="Times New Roman" w:cs="Times New Roman"/>
          <w:color w:val="000000"/>
        </w:rPr>
        <w:t>Name</w:t>
      </w:r>
      <w:r>
        <w:rPr>
          <w:rFonts w:ascii="Times New Roman" w:hAnsi="Times New Roman" w:cs="Times New Roman"/>
          <w:color w:val="000000"/>
        </w:rPr>
        <w:t xml:space="preserve"> (type or print)</w:t>
      </w:r>
      <w:r w:rsidRPr="00201FFF">
        <w:rPr>
          <w:rFonts w:ascii="Times New Roman" w:hAnsi="Times New Roman" w:cs="Times New Roman"/>
          <w:color w:val="000000"/>
        </w:rPr>
        <w:t>:</w:t>
      </w:r>
      <w:r w:rsidRPr="00201FFF">
        <w:rPr>
          <w:rFonts w:ascii="Times New Roman" w:hAnsi="Times New Roman" w:cs="Times New Roman"/>
          <w:color w:val="000000"/>
        </w:rPr>
        <w:tab/>
      </w:r>
      <w:r w:rsidR="005066B0" w:rsidRPr="00201FFF">
        <w:rPr>
          <w:rFonts w:ascii="Times New Roman" w:hAnsi="Times New Roman" w:cs="Times New Roman"/>
          <w:color w:val="000000"/>
        </w:rPr>
        <w:tab/>
      </w:r>
      <w:r w:rsidR="005066B0" w:rsidRPr="00201FFF">
        <w:rPr>
          <w:rFonts w:ascii="Times New Roman" w:hAnsi="Times New Roman" w:cs="Times New Roman"/>
          <w:color w:val="000000"/>
        </w:rPr>
        <w:tab/>
      </w:r>
      <w:r w:rsidR="005066B0" w:rsidRPr="00201FFF">
        <w:rPr>
          <w:rFonts w:ascii="Times New Roman" w:hAnsi="Times New Roman" w:cs="Times New Roman"/>
          <w:color w:val="000000"/>
        </w:rPr>
        <w:tab/>
      </w:r>
      <w:r w:rsidR="005066B0" w:rsidRPr="00201FFF">
        <w:rPr>
          <w:rFonts w:ascii="Times New Roman" w:hAnsi="Times New Roman" w:cs="Times New Roman"/>
          <w:color w:val="000000"/>
        </w:rPr>
        <w:tab/>
      </w:r>
      <w:r w:rsidR="005066B0" w:rsidRPr="00201FFF">
        <w:rPr>
          <w:rFonts w:ascii="Times New Roman" w:hAnsi="Times New Roman" w:cs="Times New Roman"/>
          <w:color w:val="000000"/>
        </w:rPr>
        <w:tab/>
      </w:r>
    </w:p>
    <w:p w14:paraId="2F0321C8" w14:textId="54242251" w:rsidR="005066B0" w:rsidRPr="00201FFF" w:rsidRDefault="005066B0" w:rsidP="005066B0">
      <w:pPr>
        <w:spacing w:line="259" w:lineRule="auto"/>
        <w:rPr>
          <w:rFonts w:ascii="Times New Roman" w:hAnsi="Times New Roman" w:cs="Times New Roman"/>
          <w:color w:val="000000"/>
        </w:rPr>
      </w:pPr>
      <w:r w:rsidRPr="00201FFF">
        <w:rPr>
          <w:rFonts w:ascii="Times New Roman" w:hAnsi="Times New Roman" w:cs="Times New Roman"/>
          <w:color w:val="000000"/>
        </w:rPr>
        <w:t>Title:</w:t>
      </w:r>
      <w:r w:rsidRPr="00201FFF">
        <w:rPr>
          <w:rFonts w:ascii="Times New Roman" w:hAnsi="Times New Roman" w:cs="Times New Roman"/>
          <w:color w:val="000000"/>
        </w:rPr>
        <w:tab/>
        <w:t>Trustee - Treasurer</w:t>
      </w:r>
      <w:r w:rsidRPr="00201FFF">
        <w:rPr>
          <w:rFonts w:ascii="Times New Roman" w:hAnsi="Times New Roman" w:cs="Times New Roman"/>
          <w:color w:val="000000"/>
        </w:rPr>
        <w:tab/>
      </w:r>
      <w:r w:rsidRPr="00201FFF">
        <w:rPr>
          <w:rFonts w:ascii="Times New Roman" w:hAnsi="Times New Roman" w:cs="Times New Roman"/>
          <w:color w:val="000000"/>
        </w:rPr>
        <w:tab/>
      </w:r>
      <w:r w:rsidRPr="00201FFF">
        <w:rPr>
          <w:rFonts w:ascii="Times New Roman" w:hAnsi="Times New Roman" w:cs="Times New Roman"/>
          <w:color w:val="000000"/>
        </w:rPr>
        <w:tab/>
      </w:r>
      <w:r w:rsidRPr="00201FFF">
        <w:rPr>
          <w:rFonts w:ascii="Times New Roman" w:hAnsi="Times New Roman" w:cs="Times New Roman"/>
          <w:color w:val="000000"/>
        </w:rPr>
        <w:tab/>
      </w:r>
      <w:r w:rsidRPr="00201FFF">
        <w:rPr>
          <w:rFonts w:ascii="Times New Roman" w:hAnsi="Times New Roman" w:cs="Times New Roman"/>
          <w:color w:val="000000"/>
        </w:rPr>
        <w:tab/>
      </w:r>
    </w:p>
    <w:p w14:paraId="2633B1F5" w14:textId="77777777" w:rsidR="005066B0" w:rsidRDefault="005066B0" w:rsidP="005066B0">
      <w:pPr>
        <w:spacing w:line="259" w:lineRule="auto"/>
        <w:rPr>
          <w:rFonts w:ascii="Times New Roman" w:hAnsi="Times New Roman" w:cs="Times New Roman"/>
          <w:color w:val="000000"/>
        </w:rPr>
      </w:pPr>
    </w:p>
    <w:p w14:paraId="0F57B70E" w14:textId="77777777" w:rsidR="00201FFF" w:rsidRPr="00201FFF" w:rsidRDefault="00201FFF" w:rsidP="005066B0">
      <w:pPr>
        <w:spacing w:line="259" w:lineRule="auto"/>
        <w:rPr>
          <w:rFonts w:ascii="Times New Roman" w:hAnsi="Times New Roman" w:cs="Times New Roman"/>
          <w:color w:val="000000"/>
        </w:rPr>
      </w:pPr>
    </w:p>
    <w:p w14:paraId="0B845F2A" w14:textId="519AF14C" w:rsidR="005066B0" w:rsidRPr="00201FFF" w:rsidRDefault="005066B0" w:rsidP="005066B0">
      <w:pPr>
        <w:spacing w:line="259" w:lineRule="auto"/>
        <w:rPr>
          <w:rFonts w:ascii="Times New Roman" w:hAnsi="Times New Roman" w:cs="Times New Roman"/>
          <w:color w:val="000000"/>
        </w:rPr>
      </w:pPr>
      <w:r w:rsidRPr="00201FFF">
        <w:rPr>
          <w:rFonts w:ascii="Times New Roman" w:hAnsi="Times New Roman" w:cs="Times New Roman"/>
          <w:color w:val="000000"/>
        </w:rPr>
        <w:t>By: _____________________________</w:t>
      </w:r>
      <w:r w:rsidR="00691F53" w:rsidRPr="00691F53">
        <w:rPr>
          <w:rFonts w:ascii="Times New Roman" w:hAnsi="Times New Roman" w:cs="Times New Roman"/>
          <w:color w:val="000000"/>
        </w:rPr>
        <w:t xml:space="preserve"> </w:t>
      </w:r>
      <w:r w:rsidR="00691F53" w:rsidRPr="00201FFF">
        <w:rPr>
          <w:rFonts w:ascii="Times New Roman" w:hAnsi="Times New Roman" w:cs="Times New Roman"/>
          <w:color w:val="000000"/>
        </w:rPr>
        <w:tab/>
      </w:r>
      <w:r w:rsidR="00691F53">
        <w:rPr>
          <w:rFonts w:ascii="Times New Roman" w:hAnsi="Times New Roman" w:cs="Times New Roman"/>
          <w:color w:val="000000"/>
        </w:rPr>
        <w:t>Date: _______________</w:t>
      </w:r>
      <w:r w:rsidRPr="00201FFF">
        <w:rPr>
          <w:rFonts w:ascii="Times New Roman" w:hAnsi="Times New Roman" w:cs="Times New Roman"/>
          <w:color w:val="000000"/>
        </w:rPr>
        <w:tab/>
      </w:r>
      <w:r w:rsidRPr="00201FFF">
        <w:rPr>
          <w:rFonts w:ascii="Times New Roman" w:hAnsi="Times New Roman" w:cs="Times New Roman"/>
          <w:color w:val="000000"/>
        </w:rPr>
        <w:tab/>
      </w:r>
    </w:p>
    <w:p w14:paraId="7043979C" w14:textId="6F144A91" w:rsidR="005066B0" w:rsidRPr="00201FFF" w:rsidRDefault="009E58E3" w:rsidP="005066B0">
      <w:pPr>
        <w:spacing w:line="259" w:lineRule="auto"/>
        <w:rPr>
          <w:rFonts w:ascii="Times New Roman" w:hAnsi="Times New Roman" w:cs="Times New Roman"/>
          <w:color w:val="000000"/>
        </w:rPr>
      </w:pPr>
      <w:r w:rsidRPr="00201FFF">
        <w:rPr>
          <w:rFonts w:ascii="Times New Roman" w:hAnsi="Times New Roman" w:cs="Times New Roman"/>
          <w:color w:val="000000"/>
        </w:rPr>
        <w:t>Name</w:t>
      </w:r>
      <w:r>
        <w:rPr>
          <w:rFonts w:ascii="Times New Roman" w:hAnsi="Times New Roman" w:cs="Times New Roman"/>
          <w:color w:val="000000"/>
        </w:rPr>
        <w:t xml:space="preserve"> (type or print)</w:t>
      </w:r>
      <w:r w:rsidRPr="00201FFF">
        <w:rPr>
          <w:rFonts w:ascii="Times New Roman" w:hAnsi="Times New Roman" w:cs="Times New Roman"/>
          <w:color w:val="000000"/>
        </w:rPr>
        <w:t>:</w:t>
      </w:r>
      <w:r w:rsidRPr="00201FFF">
        <w:rPr>
          <w:rFonts w:ascii="Times New Roman" w:hAnsi="Times New Roman" w:cs="Times New Roman"/>
          <w:color w:val="000000"/>
        </w:rPr>
        <w:tab/>
      </w:r>
      <w:r w:rsidR="005066B0" w:rsidRPr="00201FFF">
        <w:rPr>
          <w:rFonts w:ascii="Times New Roman" w:hAnsi="Times New Roman" w:cs="Times New Roman"/>
          <w:color w:val="000000"/>
        </w:rPr>
        <w:tab/>
      </w:r>
      <w:r w:rsidR="005066B0" w:rsidRPr="00201FFF">
        <w:rPr>
          <w:rFonts w:ascii="Times New Roman" w:hAnsi="Times New Roman" w:cs="Times New Roman"/>
          <w:color w:val="000000"/>
        </w:rPr>
        <w:tab/>
      </w:r>
      <w:r w:rsidR="005066B0" w:rsidRPr="00201FFF">
        <w:rPr>
          <w:rFonts w:ascii="Times New Roman" w:hAnsi="Times New Roman" w:cs="Times New Roman"/>
          <w:color w:val="000000"/>
        </w:rPr>
        <w:tab/>
      </w:r>
    </w:p>
    <w:p w14:paraId="5D1B7856" w14:textId="6C1C3534" w:rsidR="00A73BA7" w:rsidRPr="00201FFF" w:rsidRDefault="005066B0" w:rsidP="005066B0">
      <w:pPr>
        <w:rPr>
          <w:rFonts w:ascii="Times New Roman" w:hAnsi="Times New Roman" w:cs="Times New Roman"/>
        </w:rPr>
      </w:pPr>
      <w:r w:rsidRPr="00201FFF">
        <w:rPr>
          <w:rFonts w:ascii="Times New Roman" w:hAnsi="Times New Roman" w:cs="Times New Roman"/>
          <w:color w:val="000000"/>
        </w:rPr>
        <w:t>Title:</w:t>
      </w:r>
      <w:r w:rsidRPr="00201FFF">
        <w:rPr>
          <w:rFonts w:ascii="Times New Roman" w:hAnsi="Times New Roman" w:cs="Times New Roman"/>
          <w:color w:val="000000"/>
        </w:rPr>
        <w:tab/>
        <w:t>Trustee - Secretary</w:t>
      </w:r>
      <w:r w:rsidRPr="00201FFF">
        <w:rPr>
          <w:rFonts w:ascii="Times New Roman" w:hAnsi="Times New Roman" w:cs="Times New Roman"/>
          <w:color w:val="000000"/>
        </w:rPr>
        <w:tab/>
      </w:r>
    </w:p>
    <w:p w14:paraId="3F092CD6" w14:textId="36260DFE" w:rsidR="00E7311F" w:rsidRPr="00E7311F" w:rsidRDefault="00E7311F" w:rsidP="00E7311F">
      <w:r w:rsidRPr="00E7311F">
        <w:t>  </w:t>
      </w:r>
    </w:p>
    <w:p w14:paraId="3E81891B" w14:textId="6CF3A86E" w:rsidR="00E7311F" w:rsidRPr="00E7311F" w:rsidRDefault="00E7311F" w:rsidP="00E7311F">
      <w:r w:rsidRPr="00E7311F">
        <w:t> </w:t>
      </w:r>
    </w:p>
    <w:p w14:paraId="170945CF" w14:textId="77777777" w:rsidR="00BF4CF1" w:rsidRDefault="00BF4CF1"/>
    <w:sectPr w:rsidR="00BF4CF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FEEDC1" w14:textId="77777777" w:rsidR="005066B0" w:rsidRDefault="005066B0" w:rsidP="005066B0">
      <w:pPr>
        <w:spacing w:after="0" w:line="240" w:lineRule="auto"/>
      </w:pPr>
      <w:r>
        <w:separator/>
      </w:r>
    </w:p>
  </w:endnote>
  <w:endnote w:type="continuationSeparator" w:id="0">
    <w:p w14:paraId="2FCA6314" w14:textId="77777777" w:rsidR="005066B0" w:rsidRDefault="005066B0" w:rsidP="005066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B482A3" w14:textId="77777777" w:rsidR="005066B0" w:rsidRDefault="005066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31592517"/>
      <w:docPartObj>
        <w:docPartGallery w:val="Page Numbers (Bottom of Page)"/>
        <w:docPartUnique/>
      </w:docPartObj>
    </w:sdtPr>
    <w:sdtEndPr/>
    <w:sdtContent>
      <w:sdt>
        <w:sdtPr>
          <w:id w:val="1728636285"/>
          <w:docPartObj>
            <w:docPartGallery w:val="Page Numbers (Top of Page)"/>
            <w:docPartUnique/>
          </w:docPartObj>
        </w:sdtPr>
        <w:sdtEndPr/>
        <w:sdtContent>
          <w:p w14:paraId="619A42EE" w14:textId="69AC6731" w:rsidR="005066B0" w:rsidRDefault="005066B0">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33C37D27" w14:textId="77777777" w:rsidR="005066B0" w:rsidRDefault="005066B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8E51D" w14:textId="77777777" w:rsidR="005066B0" w:rsidRDefault="005066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FB87A5" w14:textId="77777777" w:rsidR="005066B0" w:rsidRDefault="005066B0" w:rsidP="005066B0">
      <w:pPr>
        <w:spacing w:after="0" w:line="240" w:lineRule="auto"/>
      </w:pPr>
      <w:r>
        <w:separator/>
      </w:r>
    </w:p>
  </w:footnote>
  <w:footnote w:type="continuationSeparator" w:id="0">
    <w:p w14:paraId="28639F5A" w14:textId="77777777" w:rsidR="005066B0" w:rsidRDefault="005066B0" w:rsidP="005066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9D1245" w14:textId="77777777" w:rsidR="005066B0" w:rsidRDefault="005066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62E3A1" w14:textId="77777777" w:rsidR="005066B0" w:rsidRDefault="005066B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12617F" w14:textId="77777777" w:rsidR="005066B0" w:rsidRDefault="005066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3B7E98"/>
    <w:multiLevelType w:val="hybridMultilevel"/>
    <w:tmpl w:val="0756C366"/>
    <w:lvl w:ilvl="0" w:tplc="16A2C8A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7B624EE"/>
    <w:multiLevelType w:val="hybridMultilevel"/>
    <w:tmpl w:val="B356A2C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69707D3"/>
    <w:multiLevelType w:val="hybridMultilevel"/>
    <w:tmpl w:val="59800B8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97748468">
    <w:abstractNumId w:val="1"/>
  </w:num>
  <w:num w:numId="2" w16cid:durableId="734352170">
    <w:abstractNumId w:val="2"/>
  </w:num>
  <w:num w:numId="3" w16cid:durableId="20603215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11F"/>
    <w:rsid w:val="001461EC"/>
    <w:rsid w:val="00201FFF"/>
    <w:rsid w:val="0023793C"/>
    <w:rsid w:val="00250857"/>
    <w:rsid w:val="003B7AAB"/>
    <w:rsid w:val="003C2496"/>
    <w:rsid w:val="00430DE6"/>
    <w:rsid w:val="005066B0"/>
    <w:rsid w:val="00691F53"/>
    <w:rsid w:val="007449D4"/>
    <w:rsid w:val="007E3D41"/>
    <w:rsid w:val="009738F2"/>
    <w:rsid w:val="009E58E3"/>
    <w:rsid w:val="00A73BA7"/>
    <w:rsid w:val="00A84EF9"/>
    <w:rsid w:val="00BF4CF1"/>
    <w:rsid w:val="00E7311F"/>
    <w:rsid w:val="00EE13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02223"/>
  <w15:chartTrackingRefBased/>
  <w15:docId w15:val="{AA955CF5-7D70-4C33-B395-7C9504D74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311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7311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7311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7311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7311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7311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7311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7311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7311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311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7311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7311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7311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7311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7311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7311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7311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7311F"/>
    <w:rPr>
      <w:rFonts w:eastAsiaTheme="majorEastAsia" w:cstheme="majorBidi"/>
      <w:color w:val="272727" w:themeColor="text1" w:themeTint="D8"/>
    </w:rPr>
  </w:style>
  <w:style w:type="paragraph" w:styleId="Title">
    <w:name w:val="Title"/>
    <w:basedOn w:val="Normal"/>
    <w:next w:val="Normal"/>
    <w:link w:val="TitleChar"/>
    <w:uiPriority w:val="10"/>
    <w:qFormat/>
    <w:rsid w:val="00E731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7311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7311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7311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7311F"/>
    <w:pPr>
      <w:spacing w:before="160"/>
      <w:jc w:val="center"/>
    </w:pPr>
    <w:rPr>
      <w:i/>
      <w:iCs/>
      <w:color w:val="404040" w:themeColor="text1" w:themeTint="BF"/>
    </w:rPr>
  </w:style>
  <w:style w:type="character" w:customStyle="1" w:styleId="QuoteChar">
    <w:name w:val="Quote Char"/>
    <w:basedOn w:val="DefaultParagraphFont"/>
    <w:link w:val="Quote"/>
    <w:uiPriority w:val="29"/>
    <w:rsid w:val="00E7311F"/>
    <w:rPr>
      <w:i/>
      <w:iCs/>
      <w:color w:val="404040" w:themeColor="text1" w:themeTint="BF"/>
    </w:rPr>
  </w:style>
  <w:style w:type="paragraph" w:styleId="ListParagraph">
    <w:name w:val="List Paragraph"/>
    <w:basedOn w:val="Normal"/>
    <w:uiPriority w:val="34"/>
    <w:qFormat/>
    <w:rsid w:val="00E7311F"/>
    <w:pPr>
      <w:ind w:left="720"/>
      <w:contextualSpacing/>
    </w:pPr>
  </w:style>
  <w:style w:type="character" w:styleId="IntenseEmphasis">
    <w:name w:val="Intense Emphasis"/>
    <w:basedOn w:val="DefaultParagraphFont"/>
    <w:uiPriority w:val="21"/>
    <w:qFormat/>
    <w:rsid w:val="00E7311F"/>
    <w:rPr>
      <w:i/>
      <w:iCs/>
      <w:color w:val="0F4761" w:themeColor="accent1" w:themeShade="BF"/>
    </w:rPr>
  </w:style>
  <w:style w:type="paragraph" w:styleId="IntenseQuote">
    <w:name w:val="Intense Quote"/>
    <w:basedOn w:val="Normal"/>
    <w:next w:val="Normal"/>
    <w:link w:val="IntenseQuoteChar"/>
    <w:uiPriority w:val="30"/>
    <w:qFormat/>
    <w:rsid w:val="00E731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7311F"/>
    <w:rPr>
      <w:i/>
      <w:iCs/>
      <w:color w:val="0F4761" w:themeColor="accent1" w:themeShade="BF"/>
    </w:rPr>
  </w:style>
  <w:style w:type="character" w:styleId="IntenseReference">
    <w:name w:val="Intense Reference"/>
    <w:basedOn w:val="DefaultParagraphFont"/>
    <w:uiPriority w:val="32"/>
    <w:qFormat/>
    <w:rsid w:val="00E7311F"/>
    <w:rPr>
      <w:b/>
      <w:bCs/>
      <w:smallCaps/>
      <w:color w:val="0F4761" w:themeColor="accent1" w:themeShade="BF"/>
      <w:spacing w:val="5"/>
    </w:rPr>
  </w:style>
  <w:style w:type="paragraph" w:styleId="Revision">
    <w:name w:val="Revision"/>
    <w:hidden/>
    <w:uiPriority w:val="99"/>
    <w:semiHidden/>
    <w:rsid w:val="0023793C"/>
    <w:pPr>
      <w:spacing w:after="0" w:line="240" w:lineRule="auto"/>
    </w:pPr>
  </w:style>
  <w:style w:type="paragraph" w:styleId="Header">
    <w:name w:val="header"/>
    <w:basedOn w:val="Normal"/>
    <w:link w:val="HeaderChar"/>
    <w:uiPriority w:val="99"/>
    <w:unhideWhenUsed/>
    <w:rsid w:val="005066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66B0"/>
  </w:style>
  <w:style w:type="paragraph" w:styleId="Footer">
    <w:name w:val="footer"/>
    <w:basedOn w:val="Normal"/>
    <w:link w:val="FooterChar"/>
    <w:uiPriority w:val="99"/>
    <w:unhideWhenUsed/>
    <w:rsid w:val="005066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66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431277">
      <w:bodyDiv w:val="1"/>
      <w:marLeft w:val="0"/>
      <w:marRight w:val="0"/>
      <w:marTop w:val="0"/>
      <w:marBottom w:val="0"/>
      <w:divBdr>
        <w:top w:val="none" w:sz="0" w:space="0" w:color="auto"/>
        <w:left w:val="none" w:sz="0" w:space="0" w:color="auto"/>
        <w:bottom w:val="none" w:sz="0" w:space="0" w:color="auto"/>
        <w:right w:val="none" w:sz="0" w:space="0" w:color="auto"/>
      </w:divBdr>
    </w:div>
    <w:div w:id="703604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6615B2-1ADF-4127-BF38-E4BB592DB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399</Words>
  <Characters>2276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Kratoska</dc:creator>
  <cp:keywords/>
  <dc:description/>
  <cp:lastModifiedBy>Rob Kratoska</cp:lastModifiedBy>
  <cp:revision>2</cp:revision>
  <dcterms:created xsi:type="dcterms:W3CDTF">2025-02-03T15:54:00Z</dcterms:created>
  <dcterms:modified xsi:type="dcterms:W3CDTF">2025-02-03T15:54:00Z</dcterms:modified>
</cp:coreProperties>
</file>